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Вносится Губернатором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Новосибирской области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A6E6B" w:rsidRPr="001A6E6B" w:rsidRDefault="003229AC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FF2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6E6B" w:rsidRPr="001A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_________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E6B" w:rsidRPr="001A6E6B" w:rsidRDefault="003229AC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ЗАКОН</w:t>
      </w: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1A6E6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НОВОСИБИРСКОЙ ОБЛАСТИ</w:t>
      </w: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E6B" w:rsidRPr="001A6E6B" w:rsidRDefault="001A6E6B" w:rsidP="001A6E6B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Об установлении коэффициента, отражающего региональные особенности рынка труда на территории Новосибирской области</w:t>
      </w:r>
      <w:r w:rsidR="001B1EEF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, на 20</w:t>
      </w:r>
      <w:r w:rsidR="00043612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2</w:t>
      </w:r>
      <w:r w:rsidR="00724707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4</w:t>
      </w:r>
      <w:r w:rsidR="001B1EEF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год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highlight w:val="green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highlight w:val="green"/>
          <w:lang w:eastAsia="ru-RU"/>
        </w:rPr>
      </w:pPr>
    </w:p>
    <w:p w:rsidR="001A6E6B" w:rsidRPr="001A6E6B" w:rsidRDefault="00C762AD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Статья 1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>В соответствии с</w:t>
      </w:r>
      <w:r w:rsidR="002D379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пунктом 3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стать</w:t>
      </w:r>
      <w:r w:rsidR="002D379F">
        <w:rPr>
          <w:rFonts w:ascii="Times New Roman" w:eastAsia="Arial Unicode MS" w:hAnsi="Times New Roman" w:cs="Times New Roman"/>
          <w:sz w:val="28"/>
          <w:szCs w:val="28"/>
          <w:lang w:eastAsia="ru-RU"/>
        </w:rPr>
        <w:t>и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227.1 Налогового кодекса Российской Федерации установить </w:t>
      </w:r>
      <w:r w:rsidR="00443FE2">
        <w:rPr>
          <w:rFonts w:ascii="Times New Roman" w:eastAsia="Arial Unicode MS" w:hAnsi="Times New Roman" w:cs="Times New Roman"/>
          <w:sz w:val="28"/>
          <w:szCs w:val="28"/>
          <w:lang w:eastAsia="ru-RU"/>
        </w:rPr>
        <w:t>на 20</w:t>
      </w:r>
      <w:r w:rsidR="00FC2416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4B63D4">
        <w:rPr>
          <w:rFonts w:ascii="Times New Roman" w:eastAsia="Arial Unicode MS" w:hAnsi="Times New Roman" w:cs="Times New Roman"/>
          <w:sz w:val="28"/>
          <w:szCs w:val="28"/>
          <w:lang w:eastAsia="ru-RU"/>
        </w:rPr>
        <w:t>4</w:t>
      </w:r>
      <w:r w:rsidR="00443FE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год 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коэффициент, отражающий региональные </w:t>
      </w:r>
      <w:r w:rsidRPr="00366221">
        <w:rPr>
          <w:rFonts w:ascii="Times New Roman" w:eastAsia="Arial Unicode MS" w:hAnsi="Times New Roman" w:cs="Times New Roman"/>
          <w:sz w:val="28"/>
          <w:szCs w:val="28"/>
          <w:lang w:eastAsia="ru-RU"/>
        </w:rPr>
        <w:t>особенности рынка труда на территории Новосибирской области,</w:t>
      </w:r>
      <w:r w:rsidR="002D379F" w:rsidRPr="0036622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366221">
        <w:rPr>
          <w:rFonts w:ascii="Times New Roman" w:eastAsia="Arial Unicode MS" w:hAnsi="Times New Roman" w:cs="Times New Roman"/>
          <w:sz w:val="28"/>
          <w:szCs w:val="28"/>
          <w:lang w:eastAsia="ru-RU"/>
        </w:rPr>
        <w:t>в размере</w:t>
      </w:r>
      <w:r w:rsidR="0046699B" w:rsidRPr="0036622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B40A3" w:rsidRPr="00366221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070E3C" w:rsidRPr="00366221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861FB9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932575" w:rsidRPr="00932575">
        <w:rPr>
          <w:rFonts w:ascii="Times New Roman" w:eastAsia="Arial Unicode MS" w:hAnsi="Times New Roman" w:cs="Times New Roman"/>
          <w:sz w:val="28"/>
          <w:szCs w:val="28"/>
          <w:lang w:eastAsia="ru-RU"/>
        </w:rPr>
        <w:t>175</w:t>
      </w:r>
      <w:bookmarkStart w:id="0" w:name="_GoBack"/>
      <w:bookmarkEnd w:id="0"/>
      <w:r w:rsidRPr="00366221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C762AD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Статья 2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>Настоящий Закон вступает в силу с 1 января 20</w:t>
      </w:r>
      <w:r w:rsidR="00043612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4B63D4">
        <w:rPr>
          <w:rFonts w:ascii="Times New Roman" w:eastAsia="Arial Unicode MS" w:hAnsi="Times New Roman" w:cs="Times New Roman"/>
          <w:sz w:val="28"/>
          <w:szCs w:val="28"/>
          <w:lang w:eastAsia="ru-RU"/>
        </w:rPr>
        <w:t>4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года, но не ранее чем по истечении одного месяца со дня его официального опубликования.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FF24D1" w:rsidRDefault="00C762AD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</w:t>
      </w:r>
      <w:r w:rsidR="00C7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762AD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Травников</w:t>
      </w: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9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1D3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9F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B63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4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FB1473" w:rsidRDefault="001A6E6B" w:rsidP="001374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E71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1D3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ОЗ</w:t>
      </w:r>
    </w:p>
    <w:sectPr w:rsidR="00FB1473" w:rsidSect="00ED1792">
      <w:headerReference w:type="default" r:id="rId6"/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F61" w:rsidRDefault="00F00F61">
      <w:pPr>
        <w:spacing w:after="0" w:line="240" w:lineRule="auto"/>
      </w:pPr>
      <w:r>
        <w:separator/>
      </w:r>
    </w:p>
  </w:endnote>
  <w:endnote w:type="continuationSeparator" w:id="0">
    <w:p w:rsidR="00F00F61" w:rsidRDefault="00F0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2F1" w:rsidRPr="00C16C10" w:rsidRDefault="00932575">
    <w:pPr>
      <w:pStyle w:val="a3"/>
      <w:jc w:val="center"/>
    </w:pPr>
  </w:p>
  <w:p w:rsidR="009065BD" w:rsidRDefault="0093257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F61" w:rsidRDefault="00F00F61">
      <w:pPr>
        <w:spacing w:after="0" w:line="240" w:lineRule="auto"/>
      </w:pPr>
      <w:r>
        <w:separator/>
      </w:r>
    </w:p>
  </w:footnote>
  <w:footnote w:type="continuationSeparator" w:id="0">
    <w:p w:rsidR="00F00F61" w:rsidRDefault="00F00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C10" w:rsidRPr="00C16C10" w:rsidRDefault="00932575">
    <w:pPr>
      <w:pStyle w:val="a5"/>
      <w:jc w:val="center"/>
      <w:rPr>
        <w:sz w:val="20"/>
        <w:szCs w:val="20"/>
      </w:rPr>
    </w:pPr>
  </w:p>
  <w:p w:rsidR="00C16C10" w:rsidRDefault="0093257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E6B"/>
    <w:rsid w:val="00001BF6"/>
    <w:rsid w:val="0002567A"/>
    <w:rsid w:val="00043612"/>
    <w:rsid w:val="00046569"/>
    <w:rsid w:val="000609F6"/>
    <w:rsid w:val="00070E3C"/>
    <w:rsid w:val="00084AC9"/>
    <w:rsid w:val="000B4BE1"/>
    <w:rsid w:val="000C6BBD"/>
    <w:rsid w:val="00110756"/>
    <w:rsid w:val="001374FF"/>
    <w:rsid w:val="001A6E6B"/>
    <w:rsid w:val="001B1EEF"/>
    <w:rsid w:val="001D3B1E"/>
    <w:rsid w:val="001E1DE4"/>
    <w:rsid w:val="002624E1"/>
    <w:rsid w:val="002A4A30"/>
    <w:rsid w:val="002D044C"/>
    <w:rsid w:val="002D379F"/>
    <w:rsid w:val="00301E4A"/>
    <w:rsid w:val="003229AC"/>
    <w:rsid w:val="003418DD"/>
    <w:rsid w:val="003474C9"/>
    <w:rsid w:val="00366221"/>
    <w:rsid w:val="0038352A"/>
    <w:rsid w:val="00385DBA"/>
    <w:rsid w:val="003A2A5F"/>
    <w:rsid w:val="003D13E8"/>
    <w:rsid w:val="00443FE2"/>
    <w:rsid w:val="0046699B"/>
    <w:rsid w:val="004B63D4"/>
    <w:rsid w:val="004D1E0F"/>
    <w:rsid w:val="0055555E"/>
    <w:rsid w:val="00590882"/>
    <w:rsid w:val="00615B54"/>
    <w:rsid w:val="006420C8"/>
    <w:rsid w:val="00665B7D"/>
    <w:rsid w:val="006F0249"/>
    <w:rsid w:val="00724707"/>
    <w:rsid w:val="0074178B"/>
    <w:rsid w:val="007B1E28"/>
    <w:rsid w:val="007F0FC7"/>
    <w:rsid w:val="00825134"/>
    <w:rsid w:val="00840CB1"/>
    <w:rsid w:val="00856146"/>
    <w:rsid w:val="00861FB9"/>
    <w:rsid w:val="008908D0"/>
    <w:rsid w:val="00920AE5"/>
    <w:rsid w:val="00932575"/>
    <w:rsid w:val="009802EF"/>
    <w:rsid w:val="009A6FB3"/>
    <w:rsid w:val="00A02413"/>
    <w:rsid w:val="00A039BC"/>
    <w:rsid w:val="00A61B35"/>
    <w:rsid w:val="00AC24EF"/>
    <w:rsid w:val="00B04924"/>
    <w:rsid w:val="00B13945"/>
    <w:rsid w:val="00B76727"/>
    <w:rsid w:val="00B81460"/>
    <w:rsid w:val="00B90F46"/>
    <w:rsid w:val="00BB1909"/>
    <w:rsid w:val="00BF43A3"/>
    <w:rsid w:val="00C2450E"/>
    <w:rsid w:val="00C762AD"/>
    <w:rsid w:val="00C853DE"/>
    <w:rsid w:val="00CD5239"/>
    <w:rsid w:val="00D03CB6"/>
    <w:rsid w:val="00D226AF"/>
    <w:rsid w:val="00D52255"/>
    <w:rsid w:val="00D54D78"/>
    <w:rsid w:val="00DD6973"/>
    <w:rsid w:val="00DE7121"/>
    <w:rsid w:val="00EB40A3"/>
    <w:rsid w:val="00ED00F8"/>
    <w:rsid w:val="00ED1792"/>
    <w:rsid w:val="00EE4919"/>
    <w:rsid w:val="00F00F61"/>
    <w:rsid w:val="00F12808"/>
    <w:rsid w:val="00F157D3"/>
    <w:rsid w:val="00F35A52"/>
    <w:rsid w:val="00F847C1"/>
    <w:rsid w:val="00FB1473"/>
    <w:rsid w:val="00FC2416"/>
    <w:rsid w:val="00FD6B88"/>
    <w:rsid w:val="00FF0493"/>
    <w:rsid w:val="00FF24D1"/>
    <w:rsid w:val="00FF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FBB02-B438-44F1-93D1-E1631227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6E6B"/>
  </w:style>
  <w:style w:type="paragraph" w:styleId="a5">
    <w:name w:val="header"/>
    <w:basedOn w:val="a"/>
    <w:link w:val="a6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6E6B"/>
  </w:style>
  <w:style w:type="paragraph" w:customStyle="1" w:styleId="ConsPlusNormal">
    <w:name w:val="ConsPlusNormal"/>
    <w:rsid w:val="00443F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ED179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ED17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DD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6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Денк Наталья Викторовна</dc:creator>
  <cp:lastModifiedBy>Шерко  Татьяна Александровна</cp:lastModifiedBy>
  <cp:revision>20</cp:revision>
  <cp:lastPrinted>2023-10-09T00:08:00Z</cp:lastPrinted>
  <dcterms:created xsi:type="dcterms:W3CDTF">2019-10-04T01:40:00Z</dcterms:created>
  <dcterms:modified xsi:type="dcterms:W3CDTF">2023-10-25T09:08:00Z</dcterms:modified>
</cp:coreProperties>
</file>